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AA0" w:rsidRDefault="00972C18" w:rsidP="00EB7AA0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Памятка</w:t>
      </w:r>
      <w:r w:rsidR="00D52847">
        <w:rPr>
          <w:rFonts w:ascii="Times New Roman" w:hAnsi="Times New Roman" w:cs="Times New Roman"/>
          <w:sz w:val="28"/>
          <w:szCs w:val="28"/>
        </w:rPr>
        <w:t xml:space="preserve"> по учету продуктов питания</w:t>
      </w:r>
    </w:p>
    <w:p w:rsidR="00EB7AA0" w:rsidRDefault="00EB7AA0" w:rsidP="00EB7AA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При организации питания детей в дошкольных образовательных учреждениях необходимо руководствоваться требованиями СанПиН 2.3/2.4.3590-20 к организации общественного питания», утвержденными постановлением главного врача от 27.10.2020 № 32, а также Техническим</w:t>
      </w:r>
      <w:r w:rsidRPr="00254B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регламентом Таможенного союза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54B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«О безопасности пищевой продукции»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ТР ТС 021/2011, принятого решением комиссии Таможенного союза от 09.12.2011 № 880.</w:t>
      </w:r>
    </w:p>
    <w:p w:rsidR="00D52847" w:rsidRDefault="00D52847" w:rsidP="00D5284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Прием продуктов питания должен осуществляться при наличии маркировки и товаросопроводительной документации.</w:t>
      </w:r>
      <w:r w:rsidR="00FB4659" w:rsidRPr="00FB465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FB465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Необходимо контролировать качество принимаемых продуктов. В случае нарушений условий и режима перевозки, а также отсутствии товаросопроводительной документации и маркировки продукты в ДОУ не принимается.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Наименование продуктов должно полностью соответствовать требованиям технического регламента п. 9 ст.</w:t>
      </w:r>
      <w:r w:rsidR="0089260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8 ТР ТС 021/2011) и спецификации заключенных контрактов</w:t>
      </w:r>
      <w:r w:rsidR="00972C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(договоров)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По мере необходимости осуществлять претензионную работу совместно с контрактным управляющим. Продукты питания на складе должны храниться в соответствии с условиями их хранения и сроками годности, установленными предприятием-изготовителем и в соответствии с нормативно-технической документацией.</w:t>
      </w:r>
    </w:p>
    <w:p w:rsidR="00FB4659" w:rsidRDefault="00FB4659" w:rsidP="00FB4659">
      <w:pPr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Поступление продуктов питания</w:t>
      </w:r>
    </w:p>
    <w:p w:rsidR="00DE4150" w:rsidRDefault="000D25B2" w:rsidP="00DE41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28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Поступление продуктов питания осуществляется на основании </w:t>
      </w:r>
      <w:r w:rsidR="00A753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заключенных контрактов (договоров), </w:t>
      </w:r>
      <w:r w:rsidR="0095430A" w:rsidRPr="002228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счет-фактуры </w:t>
      </w:r>
      <w:r w:rsidR="00892608" w:rsidRPr="002228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накладной либо УПД.</w:t>
      </w:r>
      <w:r w:rsidR="0095430A" w:rsidRPr="002228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A753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r w:rsidR="00EB7AA0" w:rsidRPr="002228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товарной накладной и счет-фактуре должно отражаться наименование продукта, соответствующее сертификату, указана конкретная партия продукта, также необходимо внимательно проверять № своего учреждения, адрес, №, дату контракта</w:t>
      </w:r>
      <w:r w:rsidR="00972C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(договора)</w:t>
      </w:r>
      <w:r w:rsidR="00EB7AA0" w:rsidRPr="002228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цену продукта. </w:t>
      </w:r>
      <w:r w:rsidR="00DE4150">
        <w:rPr>
          <w:rFonts w:ascii="Times New Roman" w:hAnsi="Times New Roman" w:cs="Times New Roman"/>
          <w:sz w:val="28"/>
          <w:szCs w:val="28"/>
        </w:rPr>
        <w:t>В накладной, упд писать по</w:t>
      </w:r>
      <w:r w:rsidR="00E06210">
        <w:rPr>
          <w:rFonts w:ascii="Times New Roman" w:hAnsi="Times New Roman" w:cs="Times New Roman"/>
          <w:sz w:val="28"/>
          <w:szCs w:val="28"/>
        </w:rPr>
        <w:t>лностью наименование должности,</w:t>
      </w:r>
      <w:r w:rsidR="00DE415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E06210">
        <w:rPr>
          <w:rFonts w:ascii="Times New Roman" w:hAnsi="Times New Roman" w:cs="Times New Roman"/>
          <w:sz w:val="28"/>
          <w:szCs w:val="28"/>
        </w:rPr>
        <w:t>фамилию, инициалы</w:t>
      </w:r>
      <w:r w:rsidR="00DE415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24F3" w:rsidRDefault="004924F3" w:rsidP="004924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случаи если документ требует доработки (были изменения в документе), отработать в рабочем </w:t>
      </w:r>
      <w:r w:rsidRPr="006C648B">
        <w:rPr>
          <w:rFonts w:ascii="Times New Roman" w:hAnsi="Times New Roman" w:cs="Times New Roman"/>
          <w:sz w:val="28"/>
          <w:szCs w:val="28"/>
        </w:rPr>
        <w:t xml:space="preserve">режиме </w:t>
      </w:r>
      <w:r w:rsidRPr="006C648B">
        <w:rPr>
          <w:rFonts w:ascii="Times New Roman" w:hAnsi="Times New Roman" w:cs="Times New Roman"/>
          <w:b/>
          <w:sz w:val="28"/>
          <w:szCs w:val="28"/>
        </w:rPr>
        <w:t>не позднее 5 рабочих</w:t>
      </w:r>
      <w:r>
        <w:rPr>
          <w:rFonts w:ascii="Times New Roman" w:hAnsi="Times New Roman" w:cs="Times New Roman"/>
          <w:sz w:val="28"/>
          <w:szCs w:val="28"/>
        </w:rPr>
        <w:t xml:space="preserve"> дней (вся ответственность лежит на кладовщике), за нарушения сроков оплаты (</w:t>
      </w:r>
      <w:r w:rsidR="001C4492">
        <w:rPr>
          <w:rFonts w:ascii="Times New Roman" w:hAnsi="Times New Roman" w:cs="Times New Roman"/>
          <w:sz w:val="28"/>
          <w:szCs w:val="28"/>
        </w:rPr>
        <w:t xml:space="preserve">7рабочих или </w:t>
      </w:r>
      <w:r>
        <w:rPr>
          <w:rFonts w:ascii="Times New Roman" w:hAnsi="Times New Roman" w:cs="Times New Roman"/>
          <w:sz w:val="28"/>
          <w:szCs w:val="28"/>
        </w:rPr>
        <w:t>15 рабочих и</w:t>
      </w:r>
      <w:r w:rsidR="001C4492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 xml:space="preserve"> 30 календарных дней) согласно контрактов поставщиками применяются штрафные санкции.</w:t>
      </w:r>
    </w:p>
    <w:p w:rsidR="00534C70" w:rsidRDefault="00534C70" w:rsidP="004924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34C70" w:rsidRDefault="00534C70" w:rsidP="004924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34C70" w:rsidRDefault="00534C70" w:rsidP="004924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34C70" w:rsidRDefault="00534C70" w:rsidP="004924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34C70" w:rsidRDefault="00534C70" w:rsidP="004924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34C70" w:rsidRDefault="00534C70" w:rsidP="004924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34C70" w:rsidRDefault="00534C70" w:rsidP="004924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34C70" w:rsidRDefault="00534C70" w:rsidP="004924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2449D" w:rsidRPr="001C4492" w:rsidRDefault="001E19DE" w:rsidP="0052449D">
      <w:pPr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2190750</wp:posOffset>
                </wp:positionH>
                <wp:positionV relativeFrom="paragraph">
                  <wp:posOffset>619124</wp:posOffset>
                </wp:positionV>
                <wp:extent cx="285750" cy="1171575"/>
                <wp:effectExtent l="57150" t="0" r="19050" b="47625"/>
                <wp:wrapNone/>
                <wp:docPr id="69" name="Прямая со стрелкой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0" cy="1171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77F735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9" o:spid="_x0000_s1026" type="#_x0000_t32" style="position:absolute;margin-left:172.5pt;margin-top:48.75pt;width:22.5pt;height:92.25pt;flip:x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" strokecolor="black [3200]" strokeweight=".5pt">
                <v:stroke endarrow="block" joinstyle="miter"/>
              </v:shape>
            </w:pict>
          </mc:Fallback>
        </mc:AlternateContent>
      </w:r>
      <w:r w:rsidR="0052449D">
        <w:rPr>
          <w:rFonts w:ascii="Times New Roman" w:hAnsi="Times New Roman" w:cs="Times New Roman"/>
          <w:sz w:val="28"/>
          <w:szCs w:val="28"/>
        </w:rPr>
        <w:t>В программу 1С внимательно заносить документы (выбирать своё учреждение, МОЛ, контрагент договор и копировать оттуда), смотреть дату документа и вверху в документе</w:t>
      </w:r>
      <w:r w:rsidR="002044D2">
        <w:rPr>
          <w:rFonts w:ascii="Times New Roman" w:hAnsi="Times New Roman" w:cs="Times New Roman"/>
          <w:sz w:val="28"/>
          <w:szCs w:val="28"/>
        </w:rPr>
        <w:t xml:space="preserve"> должно быть «создание</w:t>
      </w:r>
      <w:r w:rsidR="0052449D">
        <w:rPr>
          <w:rFonts w:ascii="Times New Roman" w:hAnsi="Times New Roman" w:cs="Times New Roman"/>
          <w:sz w:val="28"/>
          <w:szCs w:val="28"/>
        </w:rPr>
        <w:t xml:space="preserve">». </w:t>
      </w:r>
      <w:r w:rsidR="0052449D" w:rsidRPr="001C4492">
        <w:rPr>
          <w:rFonts w:ascii="Times New Roman" w:hAnsi="Times New Roman" w:cs="Times New Roman"/>
          <w:color w:val="FF0000"/>
          <w:sz w:val="28"/>
          <w:szCs w:val="28"/>
        </w:rPr>
        <w:t>(см Инструкцию по вводу документов ПРИХОД МЗ и МЕНЮ-ТРЕБОВАНИЕ в 1С)</w:t>
      </w:r>
      <w:r w:rsidR="00DA2C47" w:rsidRPr="001C4492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DA2C47" w:rsidRDefault="001E19DE" w:rsidP="005244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3362325</wp:posOffset>
                </wp:positionH>
                <wp:positionV relativeFrom="paragraph">
                  <wp:posOffset>387350</wp:posOffset>
                </wp:positionV>
                <wp:extent cx="238125" cy="1828800"/>
                <wp:effectExtent l="57150" t="0" r="28575" b="57150"/>
                <wp:wrapNone/>
                <wp:docPr id="88" name="Прямая со стрелкой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125" cy="1828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124AE3" id="Прямая со стрелкой 88" o:spid="_x0000_s1026" type="#_x0000_t32" style="position:absolute;margin-left:264.75pt;margin-top:30.5pt;width:18.75pt;height:2in;flip:x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" strokecolor="black [3200]" strokeweight=".5pt">
                <v:stroke endarrow="block" joinstyle="miter"/>
              </v:shape>
            </w:pict>
          </mc:Fallback>
        </mc:AlternateContent>
      </w:r>
      <w:r w:rsidR="00DA2C47">
        <w:rPr>
          <w:rFonts w:ascii="Times New Roman" w:hAnsi="Times New Roman" w:cs="Times New Roman"/>
          <w:sz w:val="28"/>
          <w:szCs w:val="28"/>
        </w:rPr>
        <w:t xml:space="preserve">В созданном документе </w:t>
      </w:r>
      <w:r w:rsidR="009C2B5A">
        <w:rPr>
          <w:rFonts w:ascii="Times New Roman" w:hAnsi="Times New Roman" w:cs="Times New Roman"/>
          <w:sz w:val="28"/>
          <w:szCs w:val="28"/>
        </w:rPr>
        <w:t xml:space="preserve">можно проверить цену по наименованию товара согласно спецификации нажав на закладку «Проверить цены номенклатуры». </w:t>
      </w:r>
    </w:p>
    <w:p w:rsidR="00DA2C47" w:rsidRDefault="001E19DE" w:rsidP="005244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139F786" wp14:editId="28EBFF62">
            <wp:extent cx="6438900" cy="3738245"/>
            <wp:effectExtent l="0" t="0" r="0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38900" cy="3738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2C47" w:rsidRDefault="00DA2C47" w:rsidP="005244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924F3" w:rsidRPr="00222883" w:rsidRDefault="0052449D" w:rsidP="0052449D">
      <w:pPr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Списание продуктов питания</w:t>
      </w:r>
    </w:p>
    <w:p w:rsidR="00EB7AA0" w:rsidRDefault="00EB7AA0" w:rsidP="00EB7AA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Питание в ДОУ должно осуществляться в соответствии с меню-требованием, утвержденным заведующим дошкольного образовательного учреждения. </w:t>
      </w:r>
    </w:p>
    <w:p w:rsidR="00EB7AA0" w:rsidRDefault="00EB7AA0" w:rsidP="00EB7AA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документ нужно вносить только фактические данные по выданным продуктам. Учитывая, что в дальнейшем при проверке будет обнаружены неверные данные на выдачу продуктов, вся ответственность ложиться на лицо выдавшего продукты.</w:t>
      </w:r>
    </w:p>
    <w:p w:rsidR="00EB7AA0" w:rsidRDefault="00EB7AA0" w:rsidP="00EB7AA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Вносить изменения в утвержденное меню без согласования с заведующим запрещается. При необходимости внесения изменений в меню (это может быть несвоевременный завоз продуктов, недоброкачественность продукта) ответственным за организацию питания составляется объяснительная, на основании чего руководите</w:t>
      </w:r>
      <w:r w:rsidR="00A753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ль учреждения составляет </w:t>
      </w:r>
      <w:r w:rsidRPr="00DC41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приказ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</w:p>
    <w:p w:rsidR="00EB7AA0" w:rsidRDefault="00EB7AA0" w:rsidP="00EB7AA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Разрешается в течении цикла прохождения меню менять дни, но повторение дней не допускается.</w:t>
      </w:r>
    </w:p>
    <w:p w:rsidR="00EB7AA0" w:rsidRDefault="00EB7AA0" w:rsidP="00EB7AA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Меню-требование составляется в соответствии присутствующих детей. </w:t>
      </w:r>
    </w:p>
    <w:p w:rsidR="00534C70" w:rsidRDefault="00534C70" w:rsidP="00EB7AA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D9D">
        <w:rPr>
          <w:rFonts w:ascii="Times New Roman" w:hAnsi="Times New Roman" w:cs="Times New Roman"/>
          <w:sz w:val="28"/>
          <w:szCs w:val="28"/>
        </w:rPr>
        <w:t xml:space="preserve">Списание </w:t>
      </w:r>
      <w:r w:rsidR="002044D2">
        <w:rPr>
          <w:rFonts w:ascii="Times New Roman" w:hAnsi="Times New Roman" w:cs="Times New Roman"/>
          <w:sz w:val="28"/>
          <w:szCs w:val="28"/>
        </w:rPr>
        <w:t>продуктов</w:t>
      </w:r>
      <w:r>
        <w:rPr>
          <w:rFonts w:ascii="Times New Roman" w:hAnsi="Times New Roman" w:cs="Times New Roman"/>
          <w:sz w:val="28"/>
          <w:szCs w:val="28"/>
        </w:rPr>
        <w:t xml:space="preserve"> производиться по нормам</w:t>
      </w:r>
      <w:r w:rsidR="002044D2">
        <w:rPr>
          <w:rFonts w:ascii="Times New Roman" w:hAnsi="Times New Roman" w:cs="Times New Roman"/>
          <w:sz w:val="28"/>
          <w:szCs w:val="28"/>
        </w:rPr>
        <w:t xml:space="preserve"> на основании меню-требования.</w:t>
      </w:r>
    </w:p>
    <w:p w:rsidR="00EB7AA0" w:rsidRDefault="000618AE" w:rsidP="00EB7AA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4625439</wp:posOffset>
                </wp:positionH>
                <wp:positionV relativeFrom="paragraph">
                  <wp:posOffset>1502228</wp:posOffset>
                </wp:positionV>
                <wp:extent cx="653143" cy="1733797"/>
                <wp:effectExtent l="38100" t="0" r="33020" b="57150"/>
                <wp:wrapNone/>
                <wp:docPr id="120" name="Прямая со стрелкой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3143" cy="173379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84C63B" id="Прямая со стрелкой 120" o:spid="_x0000_s1026" type="#_x0000_t32" style="position:absolute;margin-left:364.2pt;margin-top:118.3pt;width:51.45pt;height:136.5pt;flip:x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3651662</wp:posOffset>
                </wp:positionH>
                <wp:positionV relativeFrom="paragraph">
                  <wp:posOffset>1288473</wp:posOffset>
                </wp:positionV>
                <wp:extent cx="735710" cy="2458192"/>
                <wp:effectExtent l="57150" t="0" r="26670" b="56515"/>
                <wp:wrapNone/>
                <wp:docPr id="119" name="Прямая со стрелкой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5710" cy="245819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073FA1" id="Прямая со стрелкой 119" o:spid="_x0000_s1026" type="#_x0000_t32" style="position:absolute;margin-left:287.55pt;margin-top:101.45pt;width:57.95pt;height:193.55pt;flip:x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302821</wp:posOffset>
                </wp:positionH>
                <wp:positionV relativeFrom="paragraph">
                  <wp:posOffset>1312223</wp:posOffset>
                </wp:positionV>
                <wp:extent cx="2066306" cy="1662546"/>
                <wp:effectExtent l="0" t="0" r="67310" b="52070"/>
                <wp:wrapNone/>
                <wp:docPr id="118" name="Прямая со стрелкой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6306" cy="166254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9BCF3D" id="Прямая со стрелкой 118" o:spid="_x0000_s1026" type="#_x0000_t32" style="position:absolute;margin-left:23.85pt;margin-top:103.3pt;width:162.7pt;height:130.9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1668483</wp:posOffset>
                </wp:positionH>
                <wp:positionV relativeFrom="paragraph">
                  <wp:posOffset>1074716</wp:posOffset>
                </wp:positionV>
                <wp:extent cx="3325091" cy="2054431"/>
                <wp:effectExtent l="38100" t="0" r="27940" b="60325"/>
                <wp:wrapNone/>
                <wp:docPr id="117" name="Прямая со стрелкой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25091" cy="205443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0BF56A" id="Прямая со стрелкой 117" o:spid="_x0000_s1026" type="#_x0000_t32" style="position:absolute;margin-left:131.4pt;margin-top:84.6pt;width:261.8pt;height:161.75pt;flip:x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" strokecolor="black [3200]" strokeweight=".5pt">
                <v:stroke endarrow="block" joinstyle="miter"/>
              </v:shape>
            </w:pict>
          </mc:Fallback>
        </mc:AlternateContent>
      </w:r>
      <w:r w:rsidR="00EB7AA0">
        <w:rPr>
          <w:rFonts w:ascii="Times New Roman" w:hAnsi="Times New Roman" w:cs="Times New Roman"/>
          <w:sz w:val="28"/>
          <w:szCs w:val="28"/>
        </w:rPr>
        <w:t>В случае снижения либо увеличения детей (свыше 3-х человек) выписывается дополнение либо возврат меню.</w:t>
      </w:r>
      <w:r w:rsidR="00366C44">
        <w:rPr>
          <w:rFonts w:ascii="Times New Roman" w:hAnsi="Times New Roman" w:cs="Times New Roman"/>
          <w:sz w:val="28"/>
          <w:szCs w:val="28"/>
        </w:rPr>
        <w:t xml:space="preserve"> Возможно заносить в программу 1С два меню-требования (основное и дополнение/возврат). Сначала заносим основное меню-требование (см Инструкцию по вводу документов ПРИХОД МЗ и МЕНЮ-ТРЕБОВАНИЕ в 1С)</w:t>
      </w:r>
      <w:r>
        <w:rPr>
          <w:rFonts w:ascii="Times New Roman" w:hAnsi="Times New Roman" w:cs="Times New Roman"/>
          <w:sz w:val="28"/>
          <w:szCs w:val="28"/>
        </w:rPr>
        <w:t xml:space="preserve"> и копированием создаем либо дополнительное меню, либо возврат. В категории довольствующихся ставим кол-во детей, на которых было увеличение или уменьшение и идём в закладку «списание продуктов» и нажимаем ручное заполнение и выбираем те продукты, которые нужно увеличить/уменьшить.</w:t>
      </w:r>
    </w:p>
    <w:p w:rsidR="000618AE" w:rsidRDefault="000618AE" w:rsidP="00EB7AA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18AE" w:rsidRDefault="000618AE" w:rsidP="00EB7AA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A6F315B" wp14:editId="21B4F547">
            <wp:extent cx="6448301" cy="3738245"/>
            <wp:effectExtent l="0" t="0" r="0" b="0"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49267" cy="3738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7AA0" w:rsidRDefault="00EB7AA0" w:rsidP="00EB7AA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Ответственность за предоставление первичной документации в централизованную бухгалтерию возлагается на кладовщиков. </w:t>
      </w:r>
    </w:p>
    <w:p w:rsidR="00EB7AA0" w:rsidRDefault="00EB7AA0" w:rsidP="00EB7AA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 по приходу и расходу продуктов питания необходимо предоставлять </w:t>
      </w:r>
      <w:r w:rsidR="001C4492">
        <w:rPr>
          <w:rFonts w:ascii="Times New Roman" w:hAnsi="Times New Roman" w:cs="Times New Roman"/>
          <w:sz w:val="28"/>
          <w:szCs w:val="28"/>
        </w:rPr>
        <w:t>не менее двух раз в неделю</w:t>
      </w:r>
      <w:r>
        <w:rPr>
          <w:rFonts w:ascii="Times New Roman" w:hAnsi="Times New Roman" w:cs="Times New Roman"/>
          <w:sz w:val="28"/>
          <w:szCs w:val="28"/>
        </w:rPr>
        <w:t>, вновь заключенных контрактов (договоров) не позднее дня подписания контракта (договора) предоставлять в централизованную бухгалтерию.</w:t>
      </w:r>
    </w:p>
    <w:p w:rsidR="00534C70" w:rsidRDefault="00534C70" w:rsidP="00EB7AA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534C70" w:rsidSect="00015B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F3B" w:rsidRDefault="003F0F3B" w:rsidP="00E63D4E">
      <w:pPr>
        <w:spacing w:after="0" w:line="240" w:lineRule="auto"/>
      </w:pPr>
      <w:r>
        <w:separator/>
      </w:r>
    </w:p>
  </w:endnote>
  <w:endnote w:type="continuationSeparator" w:id="0">
    <w:p w:rsidR="003F0F3B" w:rsidRDefault="003F0F3B" w:rsidP="00E63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F3B" w:rsidRDefault="003F0F3B" w:rsidP="00E63D4E">
      <w:pPr>
        <w:spacing w:after="0" w:line="240" w:lineRule="auto"/>
      </w:pPr>
      <w:r>
        <w:separator/>
      </w:r>
    </w:p>
  </w:footnote>
  <w:footnote w:type="continuationSeparator" w:id="0">
    <w:p w:rsidR="003F0F3B" w:rsidRDefault="003F0F3B" w:rsidP="00E63D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43B56"/>
    <w:multiLevelType w:val="hybridMultilevel"/>
    <w:tmpl w:val="EB0E2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BA7475"/>
    <w:multiLevelType w:val="hybridMultilevel"/>
    <w:tmpl w:val="CDEA3340"/>
    <w:lvl w:ilvl="0" w:tplc="EC7601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BEE25CC"/>
    <w:multiLevelType w:val="hybridMultilevel"/>
    <w:tmpl w:val="B672D96E"/>
    <w:lvl w:ilvl="0" w:tplc="EC7601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B10"/>
    <w:rsid w:val="00015B10"/>
    <w:rsid w:val="000618AE"/>
    <w:rsid w:val="000C4BD8"/>
    <w:rsid w:val="000D25B2"/>
    <w:rsid w:val="001C1670"/>
    <w:rsid w:val="001C4492"/>
    <w:rsid w:val="001E19DE"/>
    <w:rsid w:val="002044D2"/>
    <w:rsid w:val="0020592A"/>
    <w:rsid w:val="00222883"/>
    <w:rsid w:val="002D0B60"/>
    <w:rsid w:val="002F545E"/>
    <w:rsid w:val="003537A2"/>
    <w:rsid w:val="00366C44"/>
    <w:rsid w:val="003A28A2"/>
    <w:rsid w:val="003A6C3A"/>
    <w:rsid w:val="003F0F3B"/>
    <w:rsid w:val="0041691E"/>
    <w:rsid w:val="00454089"/>
    <w:rsid w:val="00464D07"/>
    <w:rsid w:val="004924F3"/>
    <w:rsid w:val="004B21CD"/>
    <w:rsid w:val="0052449D"/>
    <w:rsid w:val="00534C70"/>
    <w:rsid w:val="00553473"/>
    <w:rsid w:val="0058415A"/>
    <w:rsid w:val="00591592"/>
    <w:rsid w:val="00597524"/>
    <w:rsid w:val="006C648B"/>
    <w:rsid w:val="00845B90"/>
    <w:rsid w:val="00892608"/>
    <w:rsid w:val="00892EFB"/>
    <w:rsid w:val="008B488F"/>
    <w:rsid w:val="008D07DF"/>
    <w:rsid w:val="0095430A"/>
    <w:rsid w:val="00972C18"/>
    <w:rsid w:val="009C2B5A"/>
    <w:rsid w:val="009E5C60"/>
    <w:rsid w:val="00A17430"/>
    <w:rsid w:val="00A753DD"/>
    <w:rsid w:val="00BE176E"/>
    <w:rsid w:val="00D00BC4"/>
    <w:rsid w:val="00D23319"/>
    <w:rsid w:val="00D377A3"/>
    <w:rsid w:val="00D52847"/>
    <w:rsid w:val="00D7154F"/>
    <w:rsid w:val="00DA2C47"/>
    <w:rsid w:val="00DE4150"/>
    <w:rsid w:val="00E06210"/>
    <w:rsid w:val="00E63D4E"/>
    <w:rsid w:val="00EA1211"/>
    <w:rsid w:val="00EA729E"/>
    <w:rsid w:val="00EB7AA0"/>
    <w:rsid w:val="00EC1A02"/>
    <w:rsid w:val="00F16F21"/>
    <w:rsid w:val="00FA0169"/>
    <w:rsid w:val="00FB4659"/>
    <w:rsid w:val="00FC428A"/>
    <w:rsid w:val="00FF1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5235ADCF-3B9A-4729-A204-E34AEAEE4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488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45B90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845B9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537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537A2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63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3D4E"/>
  </w:style>
  <w:style w:type="paragraph" w:styleId="aa">
    <w:name w:val="footer"/>
    <w:basedOn w:val="a"/>
    <w:link w:val="ab"/>
    <w:uiPriority w:val="99"/>
    <w:unhideWhenUsed/>
    <w:rsid w:val="00E63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3D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987</TotalTime>
  <Pages>3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Лезовский Ростислав</dc:creator>
  <cp:keywords/>
  <dc:description/>
  <cp:lastModifiedBy>Хохлова Елена Михайловна</cp:lastModifiedBy>
  <cp:revision>37</cp:revision>
  <cp:lastPrinted>2021-06-24T04:51:00Z</cp:lastPrinted>
  <dcterms:created xsi:type="dcterms:W3CDTF">2020-08-14T04:11:00Z</dcterms:created>
  <dcterms:modified xsi:type="dcterms:W3CDTF">2022-07-22T07:36:00Z</dcterms:modified>
</cp:coreProperties>
</file>